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50" w:type="dxa"/>
        <w:tblInd w:w="-48" w:type="dxa"/>
        <w:tblCellMar>
          <w:top w:w="66" w:type="dxa"/>
          <w:left w:w="32" w:type="dxa"/>
          <w:right w:w="44" w:type="dxa"/>
        </w:tblCellMar>
        <w:tblLook w:val="04A0" w:firstRow="1" w:lastRow="0" w:firstColumn="1" w:lastColumn="0" w:noHBand="0" w:noVBand="1"/>
      </w:tblPr>
      <w:tblGrid>
        <w:gridCol w:w="1518"/>
        <w:gridCol w:w="6173"/>
        <w:gridCol w:w="1033"/>
        <w:gridCol w:w="1026"/>
      </w:tblGrid>
      <w:tr w:rsidR="0008422B">
        <w:trPr>
          <w:trHeight w:val="311"/>
        </w:trPr>
        <w:tc>
          <w:tcPr>
            <w:tcW w:w="1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486D10">
            <w:pPr>
              <w:ind w:left="193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5696" cy="560992"/>
                  <wp:effectExtent l="0" t="0" r="0" b="0"/>
                  <wp:docPr id="1863" name="Picture 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Picture 18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6" cy="56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422B" w:rsidRDefault="00486D1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VELEUČILIŠTE U ŠIBENIKU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486D1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Oznaka: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486D1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COB-I</w:t>
            </w:r>
          </w:p>
        </w:tc>
      </w:tr>
      <w:tr w:rsidR="0008422B">
        <w:trPr>
          <w:trHeight w:val="3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8422B" w:rsidRDefault="0008422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08422B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486D1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Datum: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486D1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20.10.2020.</w:t>
            </w:r>
          </w:p>
        </w:tc>
      </w:tr>
      <w:tr w:rsidR="0008422B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8422B" w:rsidRDefault="0008422B"/>
        </w:tc>
        <w:tc>
          <w:tcPr>
            <w:tcW w:w="61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422B" w:rsidRDefault="00486D1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PRIJAVA ZA SEMINAR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486D10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>Stranica: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08422B"/>
        </w:tc>
      </w:tr>
      <w:tr w:rsidR="0008422B">
        <w:trPr>
          <w:trHeight w:val="3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08422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08422B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486D1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Revizija: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486D1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</w:tr>
    </w:tbl>
    <w:p w:rsidR="00486D10" w:rsidRDefault="00486D10" w:rsidP="00486D10">
      <w:pPr>
        <w:spacing w:after="569" w:line="262" w:lineRule="auto"/>
        <w:ind w:left="758" w:right="821" w:hanging="7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Molimo kandidata da zaokruži seminar i/ili dio seminara za koji se prijavljuje:</w:t>
      </w:r>
    </w:p>
    <w:p w:rsidR="0008422B" w:rsidRPr="00B041F5" w:rsidRDefault="00486D10" w:rsidP="00B041F5">
      <w:pPr>
        <w:pStyle w:val="ListParagraph"/>
        <w:numPr>
          <w:ilvl w:val="0"/>
          <w:numId w:val="3"/>
        </w:numPr>
        <w:spacing w:after="569" w:line="262" w:lineRule="auto"/>
        <w:ind w:right="821"/>
        <w:jc w:val="both"/>
        <w:rPr>
          <w:rFonts w:ascii="Times New Roman" w:eastAsia="Times New Roman" w:hAnsi="Times New Roman" w:cs="Times New Roman"/>
          <w:sz w:val="24"/>
        </w:rPr>
      </w:pPr>
      <w:r w:rsidRPr="00B041F5">
        <w:rPr>
          <w:rFonts w:ascii="Times New Roman" w:eastAsia="Times New Roman" w:hAnsi="Times New Roman" w:cs="Times New Roman"/>
          <w:sz w:val="24"/>
        </w:rPr>
        <w:t>SEMINAR ZA TURISTIČKE VODIČE al.) opći i posebni dio a2.) posebni dio</w:t>
      </w:r>
    </w:p>
    <w:p w:rsidR="0008422B" w:rsidRDefault="00486D10">
      <w:pPr>
        <w:numPr>
          <w:ilvl w:val="0"/>
          <w:numId w:val="1"/>
        </w:numPr>
        <w:spacing w:after="184" w:line="262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>Ime i prezime kandidata: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3291840" cy="213421"/>
            <wp:effectExtent l="0" t="0" r="0" b="0"/>
            <wp:docPr id="1932" name="Picture 1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Picture 19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2B" w:rsidRDefault="00486D10">
      <w:pPr>
        <w:numPr>
          <w:ilvl w:val="0"/>
          <w:numId w:val="1"/>
        </w:numPr>
        <w:spacing w:after="234" w:line="262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>OIB: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3291840" cy="201226"/>
            <wp:effectExtent l="0" t="0" r="0" b="0"/>
            <wp:docPr id="1933" name="Picture 1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" name="Picture 19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0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2B" w:rsidRDefault="00486D10">
      <w:pPr>
        <w:numPr>
          <w:ilvl w:val="0"/>
          <w:numId w:val="1"/>
        </w:numPr>
        <w:spacing w:after="224" w:line="262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>Adresa stanovanja: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3291840" cy="213421"/>
            <wp:effectExtent l="0" t="0" r="0" b="0"/>
            <wp:docPr id="1934" name="Picture 1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" name="Picture 19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2B" w:rsidRDefault="00486D10">
      <w:pPr>
        <w:numPr>
          <w:ilvl w:val="0"/>
          <w:numId w:val="1"/>
        </w:numPr>
        <w:spacing w:after="235" w:line="262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>Telefon (fiksini i mobilni):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3291840" cy="213421"/>
            <wp:effectExtent l="0" t="0" r="0" b="0"/>
            <wp:docPr id="1935" name="Picture 1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" name="Picture 19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2B" w:rsidRDefault="00486D10">
      <w:pPr>
        <w:numPr>
          <w:ilvl w:val="0"/>
          <w:numId w:val="1"/>
        </w:numPr>
        <w:spacing w:after="238" w:line="262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>E-mail: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3291840" cy="207323"/>
            <wp:effectExtent l="0" t="0" r="0" b="0"/>
            <wp:docPr id="1936" name="Picture 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" name="Picture 19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2B" w:rsidRDefault="00486D10">
      <w:pPr>
        <w:numPr>
          <w:ilvl w:val="0"/>
          <w:numId w:val="1"/>
        </w:numPr>
        <w:spacing w:after="4" w:line="262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>Naziv poslodavca</w:t>
      </w:r>
      <w:r>
        <w:rPr>
          <w:rFonts w:ascii="Times New Roman" w:eastAsia="Times New Roman" w:hAnsi="Times New Roman" w:cs="Times New Roman"/>
          <w:sz w:val="24"/>
        </w:rPr>
        <w:tab/>
        <w:t>(OIB)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3291840" cy="213421"/>
            <wp:effectExtent l="0" t="0" r="0" b="0"/>
            <wp:docPr id="1937" name="Picture 1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Picture 19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2B" w:rsidRDefault="00486D10">
      <w:pPr>
        <w:spacing w:after="166"/>
        <w:ind w:left="226"/>
      </w:pPr>
      <w:r>
        <w:rPr>
          <w:rFonts w:ascii="Times New Roman" w:eastAsia="Times New Roman" w:hAnsi="Times New Roman" w:cs="Times New Roman"/>
          <w:sz w:val="20"/>
        </w:rPr>
        <w:t>(ukoliko poslodavac upućuje kandidata na seminar)</w:t>
      </w:r>
    </w:p>
    <w:p w:rsidR="0008422B" w:rsidRDefault="00486D10">
      <w:pPr>
        <w:numPr>
          <w:ilvl w:val="0"/>
          <w:numId w:val="1"/>
        </w:numPr>
        <w:spacing w:after="224" w:line="262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>Adresa poslodavca: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3291840" cy="213421"/>
            <wp:effectExtent l="0" t="0" r="0" b="0"/>
            <wp:docPr id="1938" name="Picture 1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" name="Picture 19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2B" w:rsidRDefault="00486D10">
      <w:pPr>
        <w:numPr>
          <w:ilvl w:val="0"/>
          <w:numId w:val="1"/>
        </w:numPr>
        <w:spacing w:after="284" w:line="262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>Telefon poslodavca: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3291840" cy="213421"/>
            <wp:effectExtent l="0" t="0" r="0" b="0"/>
            <wp:docPr id="1939" name="Picture 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Picture 193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4568" w:tblpY="-59"/>
        <w:tblOverlap w:val="never"/>
        <w:tblW w:w="5158" w:type="dxa"/>
        <w:tblInd w:w="0" w:type="dxa"/>
        <w:tblCellMar>
          <w:top w:w="52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5158"/>
      </w:tblGrid>
      <w:tr w:rsidR="0008422B">
        <w:trPr>
          <w:trHeight w:val="308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486D1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a)</w:t>
            </w:r>
          </w:p>
        </w:tc>
      </w:tr>
      <w:tr w:rsidR="0008422B">
        <w:trPr>
          <w:trHeight w:val="295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486D10">
            <w:r>
              <w:rPr>
                <w:rFonts w:ascii="Times New Roman" w:eastAsia="Times New Roman" w:hAnsi="Times New Roman" w:cs="Times New Roman"/>
                <w:sz w:val="24"/>
              </w:rPr>
              <w:t>b)</w:t>
            </w:r>
          </w:p>
        </w:tc>
      </w:tr>
      <w:tr w:rsidR="0008422B">
        <w:trPr>
          <w:trHeight w:val="308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486D1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c)</w:t>
            </w:r>
          </w:p>
        </w:tc>
      </w:tr>
      <w:tr w:rsidR="0008422B">
        <w:trPr>
          <w:trHeight w:val="304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22B" w:rsidRDefault="00486D1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d)</w:t>
            </w:r>
          </w:p>
        </w:tc>
      </w:tr>
    </w:tbl>
    <w:p w:rsidR="0008422B" w:rsidRDefault="00486D10">
      <w:pPr>
        <w:numPr>
          <w:ilvl w:val="0"/>
          <w:numId w:val="1"/>
        </w:numPr>
        <w:spacing w:after="1230" w:line="262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>Prijava za strane jezike:</w:t>
      </w:r>
    </w:p>
    <w:p w:rsidR="0008422B" w:rsidRDefault="00486D10">
      <w:pPr>
        <w:spacing w:after="0"/>
        <w:ind w:left="19"/>
      </w:pPr>
      <w:r>
        <w:rPr>
          <w:rFonts w:ascii="Times New Roman" w:eastAsia="Times New Roman" w:hAnsi="Times New Roman" w:cs="Times New Roman"/>
          <w:sz w:val="26"/>
        </w:rPr>
        <w:t>Molimo kandidata da zaokruži koje dokumente prilaže uz prijavu:</w:t>
      </w:r>
    </w:p>
    <w:p w:rsidR="0008422B" w:rsidRDefault="00486D10">
      <w:pPr>
        <w:numPr>
          <w:ilvl w:val="1"/>
          <w:numId w:val="1"/>
        </w:numPr>
        <w:spacing w:after="4"/>
        <w:ind w:hanging="274"/>
        <w:jc w:val="both"/>
      </w:pPr>
      <w:r>
        <w:rPr>
          <w:rFonts w:ascii="Times New Roman" w:eastAsia="Times New Roman" w:hAnsi="Times New Roman" w:cs="Times New Roman"/>
          <w:sz w:val="24"/>
        </w:rPr>
        <w:t>Presliku identifikacijske isprave (domovnica/osobna iskaznica/putovnica),</w:t>
      </w:r>
    </w:p>
    <w:p w:rsidR="0008422B" w:rsidRDefault="00486D10">
      <w:pPr>
        <w:numPr>
          <w:ilvl w:val="1"/>
          <w:numId w:val="1"/>
        </w:numPr>
        <w:spacing w:after="4" w:line="262" w:lineRule="auto"/>
        <w:ind w:hanging="274"/>
        <w:jc w:val="both"/>
      </w:pPr>
      <w:r>
        <w:rPr>
          <w:rFonts w:ascii="Times New Roman" w:eastAsia="Times New Roman" w:hAnsi="Times New Roman" w:cs="Times New Roman"/>
          <w:sz w:val="24"/>
        </w:rPr>
        <w:t>Svjedodžba ili diploma prethodno završenog stupnja obrazovanja</w:t>
      </w:r>
    </w:p>
    <w:p w:rsidR="0008422B" w:rsidRDefault="00486D10">
      <w:pPr>
        <w:numPr>
          <w:ilvl w:val="1"/>
          <w:numId w:val="1"/>
        </w:numPr>
        <w:spacing w:after="4" w:line="262" w:lineRule="auto"/>
        <w:ind w:hanging="274"/>
        <w:jc w:val="both"/>
      </w:pPr>
      <w:r>
        <w:rPr>
          <w:rFonts w:ascii="Times New Roman" w:eastAsia="Times New Roman" w:hAnsi="Times New Roman" w:cs="Times New Roman"/>
          <w:sz w:val="24"/>
        </w:rPr>
        <w:t>Dokaz o uplati troškova seminara</w:t>
      </w:r>
    </w:p>
    <w:p w:rsidR="0008422B" w:rsidRDefault="00486D10">
      <w:pPr>
        <w:spacing w:after="246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(IBAN HR5824070001100162339 MODEL 1 POZIV NA BROJ HR02500)</w:t>
      </w:r>
    </w:p>
    <w:p w:rsidR="0008422B" w:rsidRDefault="00486D10">
      <w:pPr>
        <w:tabs>
          <w:tab w:val="center" w:pos="2520"/>
        </w:tabs>
        <w:spacing w:after="576" w:line="262" w:lineRule="auto"/>
      </w:pPr>
      <w:r>
        <w:rPr>
          <w:rFonts w:ascii="Times New Roman" w:eastAsia="Times New Roman" w:hAnsi="Times New Roman" w:cs="Times New Roman"/>
          <w:sz w:val="24"/>
        </w:rPr>
        <w:t>U Šibeniku,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1328928" cy="213420"/>
            <wp:effectExtent l="0" t="0" r="0" b="0"/>
            <wp:docPr id="1940" name="Picture 1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" name="Picture 19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8928" cy="21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22B" w:rsidRDefault="00486D10">
      <w:pPr>
        <w:spacing w:after="2"/>
        <w:ind w:left="10" w:right="379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Potpis kandidata</w:t>
      </w:r>
    </w:p>
    <w:p w:rsidR="0008422B" w:rsidRDefault="00486D10">
      <w:pPr>
        <w:spacing w:after="0"/>
        <w:ind w:left="5592" w:right="-898"/>
      </w:pPr>
      <w:r>
        <w:rPr>
          <w:noProof/>
        </w:rPr>
        <w:drawing>
          <wp:inline distT="0" distB="0" distL="0" distR="0">
            <wp:extent cx="2639568" cy="414646"/>
            <wp:effectExtent l="0" t="0" r="0" b="0"/>
            <wp:docPr id="1941" name="Picture 1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" name="Picture 19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9568" cy="41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22B">
      <w:pgSz w:w="11904" w:h="16834"/>
      <w:pgMar w:top="1106" w:right="1982" w:bottom="1440" w:left="10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45645"/>
    <w:multiLevelType w:val="hybridMultilevel"/>
    <w:tmpl w:val="AE129946"/>
    <w:lvl w:ilvl="0" w:tplc="02B06C9A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9" w:hanging="360"/>
      </w:pPr>
    </w:lvl>
    <w:lvl w:ilvl="2" w:tplc="041A001B" w:tentative="1">
      <w:start w:val="1"/>
      <w:numFmt w:val="lowerRoman"/>
      <w:lvlText w:val="%3."/>
      <w:lvlJc w:val="right"/>
      <w:pPr>
        <w:ind w:left="1809" w:hanging="180"/>
      </w:pPr>
    </w:lvl>
    <w:lvl w:ilvl="3" w:tplc="041A000F" w:tentative="1">
      <w:start w:val="1"/>
      <w:numFmt w:val="decimal"/>
      <w:lvlText w:val="%4."/>
      <w:lvlJc w:val="left"/>
      <w:pPr>
        <w:ind w:left="2529" w:hanging="360"/>
      </w:pPr>
    </w:lvl>
    <w:lvl w:ilvl="4" w:tplc="041A0019" w:tentative="1">
      <w:start w:val="1"/>
      <w:numFmt w:val="lowerLetter"/>
      <w:lvlText w:val="%5."/>
      <w:lvlJc w:val="left"/>
      <w:pPr>
        <w:ind w:left="3249" w:hanging="360"/>
      </w:pPr>
    </w:lvl>
    <w:lvl w:ilvl="5" w:tplc="041A001B" w:tentative="1">
      <w:start w:val="1"/>
      <w:numFmt w:val="lowerRoman"/>
      <w:lvlText w:val="%6."/>
      <w:lvlJc w:val="right"/>
      <w:pPr>
        <w:ind w:left="3969" w:hanging="180"/>
      </w:pPr>
    </w:lvl>
    <w:lvl w:ilvl="6" w:tplc="041A000F" w:tentative="1">
      <w:start w:val="1"/>
      <w:numFmt w:val="decimal"/>
      <w:lvlText w:val="%7."/>
      <w:lvlJc w:val="left"/>
      <w:pPr>
        <w:ind w:left="4689" w:hanging="360"/>
      </w:pPr>
    </w:lvl>
    <w:lvl w:ilvl="7" w:tplc="041A0019" w:tentative="1">
      <w:start w:val="1"/>
      <w:numFmt w:val="lowerLetter"/>
      <w:lvlText w:val="%8."/>
      <w:lvlJc w:val="left"/>
      <w:pPr>
        <w:ind w:left="5409" w:hanging="360"/>
      </w:pPr>
    </w:lvl>
    <w:lvl w:ilvl="8" w:tplc="0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5A3317D1"/>
    <w:multiLevelType w:val="hybridMultilevel"/>
    <w:tmpl w:val="A7CA8ADC"/>
    <w:lvl w:ilvl="0" w:tplc="9A4A93B4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A8AA8">
      <w:start w:val="1"/>
      <w:numFmt w:val="lowerLetter"/>
      <w:lvlText w:val="%2)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871EA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AAF62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61C20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40F76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6C57A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E99F8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E17C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6C3D38"/>
    <w:multiLevelType w:val="hybridMultilevel"/>
    <w:tmpl w:val="24D688EC"/>
    <w:lvl w:ilvl="0" w:tplc="90BAB9C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9" w:hanging="360"/>
      </w:pPr>
    </w:lvl>
    <w:lvl w:ilvl="2" w:tplc="041A001B" w:tentative="1">
      <w:start w:val="1"/>
      <w:numFmt w:val="lowerRoman"/>
      <w:lvlText w:val="%3."/>
      <w:lvlJc w:val="right"/>
      <w:pPr>
        <w:ind w:left="1809" w:hanging="180"/>
      </w:pPr>
    </w:lvl>
    <w:lvl w:ilvl="3" w:tplc="041A000F" w:tentative="1">
      <w:start w:val="1"/>
      <w:numFmt w:val="decimal"/>
      <w:lvlText w:val="%4."/>
      <w:lvlJc w:val="left"/>
      <w:pPr>
        <w:ind w:left="2529" w:hanging="360"/>
      </w:pPr>
    </w:lvl>
    <w:lvl w:ilvl="4" w:tplc="041A0019" w:tentative="1">
      <w:start w:val="1"/>
      <w:numFmt w:val="lowerLetter"/>
      <w:lvlText w:val="%5."/>
      <w:lvlJc w:val="left"/>
      <w:pPr>
        <w:ind w:left="3249" w:hanging="360"/>
      </w:pPr>
    </w:lvl>
    <w:lvl w:ilvl="5" w:tplc="041A001B" w:tentative="1">
      <w:start w:val="1"/>
      <w:numFmt w:val="lowerRoman"/>
      <w:lvlText w:val="%6."/>
      <w:lvlJc w:val="right"/>
      <w:pPr>
        <w:ind w:left="3969" w:hanging="180"/>
      </w:pPr>
    </w:lvl>
    <w:lvl w:ilvl="6" w:tplc="041A000F" w:tentative="1">
      <w:start w:val="1"/>
      <w:numFmt w:val="decimal"/>
      <w:lvlText w:val="%7."/>
      <w:lvlJc w:val="left"/>
      <w:pPr>
        <w:ind w:left="4689" w:hanging="360"/>
      </w:pPr>
    </w:lvl>
    <w:lvl w:ilvl="7" w:tplc="041A0019" w:tentative="1">
      <w:start w:val="1"/>
      <w:numFmt w:val="lowerLetter"/>
      <w:lvlText w:val="%8."/>
      <w:lvlJc w:val="left"/>
      <w:pPr>
        <w:ind w:left="5409" w:hanging="360"/>
      </w:pPr>
    </w:lvl>
    <w:lvl w:ilvl="8" w:tplc="041A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2B"/>
    <w:rsid w:val="0008422B"/>
    <w:rsid w:val="00486D10"/>
    <w:rsid w:val="00B041F5"/>
    <w:rsid w:val="00C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F573A-5FFD-4452-A83F-70AA3375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8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SKM_308e23091211170</vt:lpstr>
      <vt:lpstr>SKM_308e23091211170</vt:lpstr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SKM_308e23091211170</dc:title>
  <dc:subject/>
  <dc:creator>Dajana Salamun</dc:creator>
  <cp:keywords/>
  <cp:lastModifiedBy>TZ VODICE</cp:lastModifiedBy>
  <cp:revision>2</cp:revision>
  <dcterms:created xsi:type="dcterms:W3CDTF">2024-04-04T08:56:00Z</dcterms:created>
  <dcterms:modified xsi:type="dcterms:W3CDTF">2024-04-04T08:56:00Z</dcterms:modified>
</cp:coreProperties>
</file>